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8FCC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证书封面</w:t>
      </w:r>
      <w:bookmarkStart w:id="0" w:name="_GoBack"/>
      <w:bookmarkEnd w:id="0"/>
    </w:p>
    <w:p w14:paraId="5A612D19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73040" cy="3753485"/>
            <wp:effectExtent l="0" t="0" r="3810" b="18415"/>
            <wp:docPr id="1" name="图片 1" descr="封皮（定稿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封皮（定稿版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5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D8C49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初级证书</w:t>
      </w:r>
    </w:p>
    <w:p w14:paraId="52F327DD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3637915"/>
            <wp:effectExtent l="0" t="0" r="10160" b="635"/>
            <wp:docPr id="2" name="图片 2" descr="学业规划指导教师（初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业规划指导教师（初级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75AA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 w14:paraId="59E78605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 w14:paraId="44FA22A9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</w:p>
    <w:p w14:paraId="3EFE0652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中级证书</w:t>
      </w:r>
    </w:p>
    <w:p w14:paraId="3E26AEA5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3637915"/>
            <wp:effectExtent l="0" t="0" r="10160" b="635"/>
            <wp:docPr id="3" name="图片 3" descr="学业规划指导教师（中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业规划指导教师（中级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32D47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高级证书</w:t>
      </w:r>
    </w:p>
    <w:p w14:paraId="1C2FA05A"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5266690" cy="3637915"/>
            <wp:effectExtent l="0" t="0" r="10160" b="635"/>
            <wp:docPr id="4" name="图片 4" descr="学业规划指导教师（高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业规划指导教师（高级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85F02"/>
    <w:rsid w:val="11B6439C"/>
    <w:rsid w:val="56B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2025-03-17T15:04:00Z</dcterms:created>
  <dc:creator>WPS</dc:creator>
  <cp:lastModifiedBy>WPS</cp:lastModifiedBy>
  <dcterms:modified xsi:type="dcterms:W3CDTF">2025-03-17T15:32:21Z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A613F692C44940FEBEC555582C68B091_13</vt:lpwstr>
  </property>
  <property fmtid="{D5CDD505-2E9C-101B-9397-08002B2CF9AE}" pid="4" name="KSOTemplateDocerSaveRecord">
    <vt:lpwstr>eyJoZGlkIjoiN2Y2OTA2OGJhOTBmZWE1YjNlNTM5MGYxYTk3YzBkMTQiLCJ1c2VySWQiOiI2MDE0OTE1NDAifQ==</vt:lpwstr>
  </property>
</Properties>
</file>